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3B9" w:rsidRPr="003A73B9" w:rsidRDefault="003A73B9" w:rsidP="003A73B9">
      <w:pPr>
        <w:rPr>
          <w:rFonts w:ascii="Times New Roman" w:hAnsi="Times New Roman" w:cs="Times New Roman"/>
          <w:b/>
          <w:sz w:val="28"/>
          <w:szCs w:val="28"/>
        </w:rPr>
      </w:pPr>
      <w:r w:rsidRPr="003A73B9">
        <w:rPr>
          <w:rFonts w:ascii="Times New Roman" w:hAnsi="Times New Roman" w:cs="Times New Roman"/>
          <w:b/>
          <w:color w:val="FF0000"/>
          <w:sz w:val="28"/>
          <w:szCs w:val="28"/>
        </w:rPr>
        <w:t>8-дневный / 7 ночей Марокко Классический тур</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b/>
          <w:sz w:val="24"/>
          <w:szCs w:val="24"/>
        </w:rPr>
      </w:pPr>
      <w:r w:rsidRPr="003A73B9">
        <w:rPr>
          <w:rFonts w:ascii="Times New Roman" w:hAnsi="Times New Roman" w:cs="Times New Roman"/>
          <w:b/>
          <w:sz w:val="24"/>
          <w:szCs w:val="24"/>
        </w:rPr>
        <w:t>1 день, Касабланка</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Встреча в аэропорту Мохаммеда V и трансфер в отель. Это зависит от вашего времени прибытия, если таковые имеются, мы отправимся на экскурсию по городу.</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b/>
          <w:sz w:val="24"/>
          <w:szCs w:val="24"/>
        </w:rPr>
      </w:pPr>
      <w:r w:rsidRPr="003A73B9">
        <w:rPr>
          <w:rFonts w:ascii="Times New Roman" w:hAnsi="Times New Roman" w:cs="Times New Roman"/>
          <w:b/>
          <w:sz w:val="24"/>
          <w:szCs w:val="24"/>
        </w:rPr>
        <w:t>ДЕНЬ 2, Касабланка - Рабат - Волюбилис - Мекнес - Фес</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Сегодня мы начнем с мечети Касабланка Хасана II - 2-й по величине мечети в мире (внутренняя недоступна после 2 часов дня и пятницы, и поэтому иногда вы можете посетить только снаружи здания). Мы остановимся у площади Мухаммеда V и Кафедрального собора (Храм Святого Сердца). Затем направляйтесь в Рабат, третий старейший Имперский город Марокко и современную столицу. Мы посетим башню Хасана, мавзолей Мухаммеда V, а также старую медину. Затем мы едем посетить впечатляющий сайт Волюбиллис, объект всемирного наследия ЮНЕСКО и наиболее хорошо сохранившийся римский объект в Марокко. Драматическое место, расположенное на выступе длинного плато, когда-то было одним из самых отдаленных форпостов Римской империи. Мы также видим священный город Мулай Идрисс (только фото остановка). Мы продолжаем в Мекнес, самый молодой Имперский город Марокко. Мы представляем ворота Баб-эль-Мансур, построенные в 1752 году, в комплекте с коринфскими колоннами.</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После мы поедем в Фес. Ночь в Фесе.</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b/>
          <w:sz w:val="24"/>
          <w:szCs w:val="24"/>
        </w:rPr>
      </w:pPr>
      <w:r w:rsidRPr="003A73B9">
        <w:rPr>
          <w:rFonts w:ascii="Times New Roman" w:hAnsi="Times New Roman" w:cs="Times New Roman"/>
          <w:b/>
          <w:sz w:val="24"/>
          <w:szCs w:val="24"/>
        </w:rPr>
        <w:t>ДЕНЬ 3. Дневной тур по Фесу</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Сегодня у нас будет пешеходная экскурсия на целый день, чтобы открыть для себя Фес, необычный средневековый город-крепость. Попав в ворота этого великого зрелища, вы увидите совершенно другой взгляд на жизнь в Марокко. В отличие от хорошо спланированных новых городов, старый город представляет собой лабиринт переулков и переулков, выровненных с магазинами, мечетями, домами и школами. В 1980 году ЮНЕСКО объявило Медину объектом Всемирного наследия. Начнем с посещения Королевского дворца и Еврейского квартала, затем богословских школ и нескольких мечетей. Наш гид отвезет нас в Медину, чтобы осмотреть рынок магазинов или базаров. Мы увидим знаменитую традиционную кожевенную фабрику и магазины пошива рукоделия. Сегодняшняя прогулка - удивительный взгляд на жизнь марокканского городского жителя, где мало что изменилось за столетия.</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Ночь в Фесе.</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b/>
          <w:sz w:val="24"/>
          <w:szCs w:val="24"/>
        </w:rPr>
      </w:pPr>
      <w:r w:rsidRPr="003A73B9">
        <w:rPr>
          <w:rFonts w:ascii="Times New Roman" w:hAnsi="Times New Roman" w:cs="Times New Roman"/>
          <w:b/>
          <w:sz w:val="24"/>
          <w:szCs w:val="24"/>
        </w:rPr>
        <w:t>ДЕНЬ 4. Фес - Ифран - Эрфуд - Мерзуга</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lastRenderedPageBreak/>
        <w:t>Мы проезжаем Ифран, Швейцария Марокко, с белыми стенами и крутыми красными крышами во французском стиле. Короткая остановка как Ассус, затем мы обедаем в Эрфуд Касба, столице дат. Мы приедем в Мерзугу до захода солнца. Мы будем наблюдать закат над дюнами пустыни Сахара на машине 4X4 или на верблюде. Это волшебный пейзаж с огромными песчаными дюнами. Их цвет меняется от розового до золотого до красного и белого в зависимости от времени суток. Мы пообедаем в пустынных палатках, а затем пройдем вечер музыки.</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 Ночь в палатке кочевников под миллионами звезд.</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b/>
          <w:sz w:val="24"/>
          <w:szCs w:val="24"/>
        </w:rPr>
      </w:pPr>
      <w:r w:rsidRPr="003A73B9">
        <w:rPr>
          <w:rFonts w:ascii="Times New Roman" w:hAnsi="Times New Roman" w:cs="Times New Roman"/>
          <w:b/>
          <w:sz w:val="24"/>
          <w:szCs w:val="24"/>
        </w:rPr>
        <w:t>ДЕНЬ 5. Мерзуга - Ущелье Тодра - Уарзазат</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Этим утром мы отправляемся в ущелье Тодра, одну из самых впечатляющих достопримечательностей Марокко. Это огромная ошибка в плато, отделяющем Высокий Атлас от Джбел Сархро, двух отвесных скал высотой более 300 метров (958 футов), разделенных узким коридором шириной всего 20 метров (66 футов). Позже мы пересекаем южные склоны Высокого Атласа и прибываем в очаровательный город Уарзазат. Мы останавливаемся по пути в сердце долины Дадес в оазисе Келаа Мгуна.</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Ночь в Уарзазате.</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b/>
          <w:sz w:val="24"/>
          <w:szCs w:val="24"/>
        </w:rPr>
      </w:pPr>
      <w:r w:rsidRPr="003A73B9">
        <w:rPr>
          <w:rFonts w:ascii="Times New Roman" w:hAnsi="Times New Roman" w:cs="Times New Roman"/>
          <w:b/>
          <w:sz w:val="24"/>
          <w:szCs w:val="24"/>
        </w:rPr>
        <w:t>ДЕНЬ 6. Уарзазат - Марракеш</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После завтрака маршрут продолжается до Касбы Айт Бен Хадду, объекта Всемирного наследия и Голливуда Африки, где снимались «Игра трона», «Царство Небесное», «Гладиатор» и т. Д. Это самая известная Касба в Марокко и одно из самых посещаемых мест во всей стране. Оттуда мы продолжаем проезжать через Высокий Аталас - самый высокий перевал в Африке и достигаем Марракеша. Марракеш, город, который сочетает берберские традиции с арабским ренессансом и западным влиянием. Начнем с посещения великолепного ботанического сада Мажорель, вдохновленного французскими художниками и модельером Ивом Сен-Лораном. Затем мы посетим сад Менара, мечеть Кутубия 12 века, гробницу королей Саадидов 6 века и прекрасный дворец Баия. Визит в Марракеш будет завершен после остановки на площади Джемаа Эль Фна, где продаются специи, рассказчики, заклинатели змей, пожиратели огня, акробаты, музыканты и многие другие.</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Ночь в Марракеше.</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b/>
          <w:sz w:val="24"/>
          <w:szCs w:val="24"/>
        </w:rPr>
      </w:pPr>
      <w:r w:rsidRPr="003A73B9">
        <w:rPr>
          <w:rFonts w:ascii="Times New Roman" w:hAnsi="Times New Roman" w:cs="Times New Roman"/>
          <w:b/>
          <w:sz w:val="24"/>
          <w:szCs w:val="24"/>
        </w:rPr>
        <w:t>ДЕНЬ 7. Марракеш - Эс-Сувейра - Касабланка</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 xml:space="preserve">После завтрака отъезд в Эс-Сувейру. По дороге мы посетим уникальную добычу арганового масла, а если вам повезет, вы сделаете забавные фотографии коз, лазящих по деревьям арганы. Затем мы прибудем в Эс-Сувейру, великолепный портовый город, построенный в </w:t>
      </w:r>
      <w:r w:rsidRPr="003A73B9">
        <w:rPr>
          <w:rFonts w:ascii="Times New Roman" w:hAnsi="Times New Roman" w:cs="Times New Roman"/>
          <w:sz w:val="24"/>
          <w:szCs w:val="24"/>
        </w:rPr>
        <w:lastRenderedPageBreak/>
        <w:t>1184 году. Мы можем увидеть сцены из фильмов «Зоро» и «Игра трона». Расслабьтесь, расслабьтесь и позвольте красоте песчаной бухты, простирающейся к югу от этого очаровательного города, и холмам, которые доминируют над восточным горизонтом, очарует вас.</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Переезд в Касабланку и ночлег в отеле Касабланки.</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b/>
          <w:sz w:val="24"/>
          <w:szCs w:val="24"/>
        </w:rPr>
      </w:pPr>
      <w:r w:rsidRPr="003A73B9">
        <w:rPr>
          <w:rFonts w:ascii="Times New Roman" w:hAnsi="Times New Roman" w:cs="Times New Roman"/>
          <w:b/>
          <w:sz w:val="24"/>
          <w:szCs w:val="24"/>
        </w:rPr>
        <w:t>ДЕНЬ 8. Касабланка</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Трансфер в аэропорт для вашего вылета рейсов из Касабланки.</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b/>
          <w:sz w:val="24"/>
          <w:szCs w:val="24"/>
        </w:rPr>
      </w:pPr>
      <w:r w:rsidRPr="003A73B9">
        <w:rPr>
          <w:rFonts w:ascii="Times New Roman" w:hAnsi="Times New Roman" w:cs="Times New Roman"/>
          <w:b/>
          <w:sz w:val="24"/>
          <w:szCs w:val="24"/>
        </w:rPr>
        <w:t>В комплекте:</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 Транспорт</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 Встреча в аэропорту</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 Отель с ужином и завтраком</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 Верблюды для треккинга</w:t>
      </w:r>
    </w:p>
    <w:p w:rsidR="00E46DEA"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 Пустынный лагерь с ужином и завтраком</w:t>
      </w:r>
    </w:p>
    <w:p w:rsidR="003A73B9" w:rsidRDefault="003A73B9" w:rsidP="003A73B9">
      <w:pPr>
        <w:rPr>
          <w:rFonts w:ascii="Times New Roman" w:hAnsi="Times New Roman" w:cs="Times New Roman"/>
          <w:sz w:val="24"/>
          <w:szCs w:val="24"/>
        </w:rPr>
      </w:pPr>
    </w:p>
    <w:p w:rsidR="003A73B9" w:rsidRDefault="003A73B9" w:rsidP="003A73B9">
      <w:pPr>
        <w:rPr>
          <w:rFonts w:ascii="Times New Roman" w:hAnsi="Times New Roman" w:cs="Times New Roman"/>
          <w:sz w:val="24"/>
          <w:szCs w:val="24"/>
        </w:rPr>
      </w:pPr>
    </w:p>
    <w:p w:rsidR="003A73B9" w:rsidRPr="0014395F" w:rsidRDefault="003A73B9" w:rsidP="003A73B9">
      <w:pPr>
        <w:rPr>
          <w:rFonts w:ascii="Times New Roman" w:hAnsi="Times New Roman" w:cs="Times New Roman"/>
          <w:b/>
          <w:color w:val="FF0000"/>
          <w:sz w:val="28"/>
          <w:szCs w:val="28"/>
        </w:rPr>
      </w:pPr>
      <w:r w:rsidRPr="0014395F">
        <w:rPr>
          <w:rFonts w:ascii="Times New Roman" w:hAnsi="Times New Roman" w:cs="Times New Roman"/>
          <w:b/>
          <w:color w:val="FF0000"/>
          <w:sz w:val="28"/>
          <w:szCs w:val="28"/>
        </w:rPr>
        <w:t>10-дневный / 9 ночей комплексный тур Марокко</w:t>
      </w:r>
    </w:p>
    <w:p w:rsidR="003A73B9" w:rsidRPr="003A73B9" w:rsidRDefault="003A73B9" w:rsidP="003A73B9">
      <w:pPr>
        <w:rPr>
          <w:rFonts w:ascii="Times New Roman" w:hAnsi="Times New Roman" w:cs="Times New Roman"/>
          <w:sz w:val="24"/>
          <w:szCs w:val="24"/>
        </w:rPr>
      </w:pPr>
    </w:p>
    <w:p w:rsidR="003A73B9" w:rsidRPr="0014395F" w:rsidRDefault="003A73B9" w:rsidP="003A73B9">
      <w:pPr>
        <w:rPr>
          <w:rFonts w:ascii="Times New Roman" w:hAnsi="Times New Roman" w:cs="Times New Roman"/>
          <w:b/>
          <w:sz w:val="24"/>
          <w:szCs w:val="24"/>
        </w:rPr>
      </w:pPr>
      <w:r w:rsidRPr="0014395F">
        <w:rPr>
          <w:rFonts w:ascii="Times New Roman" w:hAnsi="Times New Roman" w:cs="Times New Roman"/>
          <w:b/>
          <w:sz w:val="24"/>
          <w:szCs w:val="24"/>
        </w:rPr>
        <w:t>ДЕНЬ 1. Касабланка</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Встреча в аэропорту Мохаммеда V и трансфер в отель. Если приедете пораньше, мы отправимся на экскурсию по городу.</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ДЕНЬ 2. Касабланка - Рабат</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Мы посетим мечеть Касабланка Хасана II - 2-ую самую большую мечеть в мире (внутренняя часть недоступна после 2 часов дня и пятницы, и поэтому иногда вы можете посетить только снаружи здания). Мы остановимся у площади Мухаммеда V, Кафедрального собора Святого Сердца и кофейной сцены Рика «Касабланка». Из Касабланки мы отправляемся в Рабат, третий старейший Имперский город Марокко и современную столицу. После обеда мы посетим башню Хасана, мавзолей Мухаммеда V, а также старую медину.</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Ночь в Рабате.</w:t>
      </w:r>
    </w:p>
    <w:p w:rsidR="003A73B9" w:rsidRPr="003A73B9" w:rsidRDefault="003A73B9" w:rsidP="003A73B9">
      <w:pPr>
        <w:rPr>
          <w:rFonts w:ascii="Times New Roman" w:hAnsi="Times New Roman" w:cs="Times New Roman"/>
          <w:sz w:val="24"/>
          <w:szCs w:val="24"/>
        </w:rPr>
      </w:pPr>
    </w:p>
    <w:p w:rsidR="003A73B9" w:rsidRPr="0014395F" w:rsidRDefault="003A73B9" w:rsidP="003A73B9">
      <w:pPr>
        <w:rPr>
          <w:rFonts w:ascii="Times New Roman" w:hAnsi="Times New Roman" w:cs="Times New Roman"/>
          <w:b/>
          <w:sz w:val="24"/>
          <w:szCs w:val="24"/>
        </w:rPr>
      </w:pPr>
      <w:r w:rsidRPr="0014395F">
        <w:rPr>
          <w:rFonts w:ascii="Times New Roman" w:hAnsi="Times New Roman" w:cs="Times New Roman"/>
          <w:b/>
          <w:sz w:val="24"/>
          <w:szCs w:val="24"/>
        </w:rPr>
        <w:t>ДЕНЬ 3. Рабат - Шефшауэн (синий город)</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После завтрака вылет в синий город Шефшауэн, один из самых красивых городов Марокко. Мы прогуляемся по живописным голубым улочкам Медины, посетив площадь Оута Хамам с крепостью 14 века. Затем мы исследуем великую мечеть Шефшауэн, единственный восьмиугольный минарет в Марокко и насладимся Ра-эс-Ма (струйками пресной горной воды).</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Ночь в Шефшауэне.</w:t>
      </w:r>
    </w:p>
    <w:p w:rsidR="003A73B9" w:rsidRPr="003A73B9" w:rsidRDefault="003A73B9" w:rsidP="003A73B9">
      <w:pPr>
        <w:rPr>
          <w:rFonts w:ascii="Times New Roman" w:hAnsi="Times New Roman" w:cs="Times New Roman"/>
          <w:sz w:val="24"/>
          <w:szCs w:val="24"/>
        </w:rPr>
      </w:pPr>
    </w:p>
    <w:p w:rsidR="003A73B9" w:rsidRPr="0014395F" w:rsidRDefault="003A73B9" w:rsidP="003A73B9">
      <w:pPr>
        <w:rPr>
          <w:rFonts w:ascii="Times New Roman" w:hAnsi="Times New Roman" w:cs="Times New Roman"/>
          <w:b/>
          <w:sz w:val="24"/>
          <w:szCs w:val="24"/>
        </w:rPr>
      </w:pPr>
      <w:r w:rsidRPr="0014395F">
        <w:rPr>
          <w:rFonts w:ascii="Times New Roman" w:hAnsi="Times New Roman" w:cs="Times New Roman"/>
          <w:b/>
          <w:sz w:val="24"/>
          <w:szCs w:val="24"/>
        </w:rPr>
        <w:t>ДЕНЬ 4. Шефшауэн-Волубилис-Мекнес-Фес</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Утром мы путешествуем, чтобы посетить впечатляющий сайт Volubilis, объект всемирного наследия ЮНЕСКО и наиболее хорошо сохранившийся римский сайт в Марокко. Драматическое место, расположенное на выступе длинного плато, когда-то было одним из самых отдаленных форпостов Римской империи. Мы также видим священный город Мулай Идрисс (только фото остановка). Мулай Идрисс - впечатляющее зрелище, дома и мечети накапливаются вокруг двух скальных обнажений. Мы продолжаем в Мекнес, самый молодой Имперский город Марокко. Мы представляем ворота Баб-эль-Мансур, построенные в 1752 году, в комплекте с коринфскими колоннами. Город был построен огромной армией рабов, как марокканских, так и христианских.</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Переезд в Фес и ночлег в Фесе.</w:t>
      </w:r>
    </w:p>
    <w:p w:rsidR="003A73B9" w:rsidRPr="003A73B9" w:rsidRDefault="003A73B9" w:rsidP="003A73B9">
      <w:pPr>
        <w:rPr>
          <w:rFonts w:ascii="Times New Roman" w:hAnsi="Times New Roman" w:cs="Times New Roman"/>
          <w:sz w:val="24"/>
          <w:szCs w:val="24"/>
        </w:rPr>
      </w:pPr>
    </w:p>
    <w:p w:rsidR="003A73B9" w:rsidRPr="0014395F" w:rsidRDefault="003A73B9" w:rsidP="003A73B9">
      <w:pPr>
        <w:rPr>
          <w:rFonts w:ascii="Times New Roman" w:hAnsi="Times New Roman" w:cs="Times New Roman"/>
          <w:b/>
          <w:sz w:val="24"/>
          <w:szCs w:val="24"/>
        </w:rPr>
      </w:pPr>
      <w:r w:rsidRPr="0014395F">
        <w:rPr>
          <w:rFonts w:ascii="Times New Roman" w:hAnsi="Times New Roman" w:cs="Times New Roman"/>
          <w:b/>
          <w:sz w:val="24"/>
          <w:szCs w:val="24"/>
        </w:rPr>
        <w:t>ДЕНЬ 5. Дневной тур по Фесу</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Сегодня у нас будет пешеходная экскурсия на целый день, чтобы открыть для себя Фес, необычный средневековый город-крепость. Попав в ворота этого великого зрелища, вы увидите совершенно другой взгляд на жизнь в Марокко. В отличие от хорошо спланированного нового города, старый город представляет собой лабиринт переулков и переулков, выровненных с магазинами, мечетями, домами и школами. В 1980 году ЮНЕСКО объявило Медину объектом Всемирного наследия. В Фесе мы начнем с посещения Королевского дворца, Еврейского квартала, теологических школ и нескольких мечетей. Наш гид отвезет нас в Медину, чтобы осмотреть рынок магазинов или базаров. Мы увидим знаменитую традиционную кожевенную фабрику и магазины пошива рукоделия. Сегодняшняя прогулка - удивительный взгляд на жизнь марокканского городского жителя, где мало что изменилось за столетия. Мы проведем ночь в отеле Фес.</w:t>
      </w:r>
    </w:p>
    <w:p w:rsidR="003A73B9" w:rsidRPr="003A73B9" w:rsidRDefault="003A73B9" w:rsidP="003A73B9">
      <w:pPr>
        <w:rPr>
          <w:rFonts w:ascii="Times New Roman" w:hAnsi="Times New Roman" w:cs="Times New Roman"/>
          <w:sz w:val="24"/>
          <w:szCs w:val="24"/>
        </w:rPr>
      </w:pPr>
    </w:p>
    <w:p w:rsidR="003A73B9" w:rsidRPr="0014395F" w:rsidRDefault="003A73B9" w:rsidP="003A73B9">
      <w:pPr>
        <w:rPr>
          <w:rFonts w:ascii="Times New Roman" w:hAnsi="Times New Roman" w:cs="Times New Roman"/>
          <w:b/>
          <w:sz w:val="24"/>
          <w:szCs w:val="24"/>
        </w:rPr>
      </w:pPr>
      <w:r w:rsidRPr="0014395F">
        <w:rPr>
          <w:rFonts w:ascii="Times New Roman" w:hAnsi="Times New Roman" w:cs="Times New Roman"/>
          <w:b/>
          <w:sz w:val="24"/>
          <w:szCs w:val="24"/>
        </w:rPr>
        <w:t>ДЕНЬ 6. Фес - Ифран - Эрфуд - Мерзуга</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Мы проезжаем Ифран, Швейцария Марокко, с белыми стенами и крутыми красными крышами во французском стиле. Короткая остановка в Азроу, где вы можете увидеть обезьян Барбари в кедровом лесу Среднего Атласа. Обед в ресторане Midelt Kasbah, «яблочной столице», у подножия горы Аячи. Мы продолжаем путь через перевал Тизи-н-Талремт и через долину Зиз, которая особенно известна своими пальмами и длиной оазиса. Отсюда мы проходим мимо Эрфуда, известного своим датным фестивалем и окаменелостями. Как только вы прибудете в Мерзугу, вас встретят со стаканом чая. Затем вы увидите закат над дюнами пустыни Сахара на автомобиле 4х4 или на верблюде. Это волшебный пейзаж с огромными песчаными дюнами. Их цвет меняется от розового до золотого до красного и белого в зависимости от времени суток. Мы поужинаем в пустынных палатках, после чего последует вечер музыки.</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Ночь в палатке кочевников с миллионами звезд.</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sz w:val="24"/>
          <w:szCs w:val="24"/>
        </w:rPr>
      </w:pPr>
    </w:p>
    <w:p w:rsidR="003A73B9" w:rsidRPr="0014395F" w:rsidRDefault="003A73B9" w:rsidP="003A73B9">
      <w:pPr>
        <w:rPr>
          <w:rFonts w:ascii="Times New Roman" w:hAnsi="Times New Roman" w:cs="Times New Roman"/>
          <w:b/>
          <w:sz w:val="24"/>
          <w:szCs w:val="24"/>
        </w:rPr>
      </w:pPr>
      <w:r w:rsidRPr="0014395F">
        <w:rPr>
          <w:rFonts w:ascii="Times New Roman" w:hAnsi="Times New Roman" w:cs="Times New Roman"/>
          <w:b/>
          <w:sz w:val="24"/>
          <w:szCs w:val="24"/>
        </w:rPr>
        <w:t>ДЕНЬ 7. Мерзуга - Ущелье Тодра - Уарзазат</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Этим утром мы отправляемся в ущелье Тодра, одну из самых впечатляющих достопримечательностей Марокко. Это огромная ошибка в плато, отделяющем Высокий Атлас от Джбел Сархро, двух отвесных скал высотой более 300 метров (958 футов), разделенных узким коридором шириной всего 20 метров (66 футов). Позже мы пересекаем южные склоны Высокого Атласа и прибываем в очаровательный город Уарзазат. Мы останавливаемся по пути в сердце долины Дадес в оазисе Келаа Мгуна.</w:t>
      </w:r>
    </w:p>
    <w:p w:rsidR="003A73B9" w:rsidRPr="003A73B9" w:rsidRDefault="003A73B9" w:rsidP="003A73B9">
      <w:pPr>
        <w:rPr>
          <w:rFonts w:ascii="Times New Roman" w:hAnsi="Times New Roman" w:cs="Times New Roman"/>
          <w:sz w:val="24"/>
          <w:szCs w:val="24"/>
        </w:rPr>
      </w:pPr>
    </w:p>
    <w:p w:rsid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Ночь в Уррзазате.</w:t>
      </w:r>
    </w:p>
    <w:p w:rsidR="003A73B9" w:rsidRDefault="003A73B9" w:rsidP="003A73B9">
      <w:pPr>
        <w:rPr>
          <w:rFonts w:ascii="Times New Roman" w:hAnsi="Times New Roman" w:cs="Times New Roman"/>
          <w:sz w:val="24"/>
          <w:szCs w:val="24"/>
        </w:rPr>
      </w:pPr>
    </w:p>
    <w:p w:rsidR="003A73B9" w:rsidRPr="0014395F" w:rsidRDefault="003A73B9" w:rsidP="003A73B9">
      <w:pPr>
        <w:rPr>
          <w:rFonts w:ascii="Times New Roman" w:hAnsi="Times New Roman" w:cs="Times New Roman"/>
          <w:b/>
          <w:sz w:val="24"/>
          <w:szCs w:val="24"/>
        </w:rPr>
      </w:pPr>
      <w:r w:rsidRPr="0014395F">
        <w:rPr>
          <w:rFonts w:ascii="Times New Roman" w:hAnsi="Times New Roman" w:cs="Times New Roman"/>
          <w:b/>
          <w:sz w:val="24"/>
          <w:szCs w:val="24"/>
        </w:rPr>
        <w:t>ДЕНЬ 8. Уарзазат - Марракеш</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После завтрака маршрут продолжается до Касбы Айт Бен Хадду, объекта Всемирного наследия и Голливуда Африки, где снимались «Игра трона», «Царство небесное», «Гладиатор» и т. Д. Это самая известная Касба в Марокко одно из самых посещаемых мест во всей стране. Оттуда мы продолжаем проезжать через Высокий Аталас - самый высокий перевал в Африке и достигаем Марракеша. Марракеш, город, который сочетает берберские традиции с арабским ренессансом и западным влиянием. Начнем с посещения великолепного ботанического сада Мажорель, вдохновленного французскими художниками и модельером Ивом Сен-Лораном. Мы посетим сад Менара, мечеть Кутубия 12-го века, которая возвышается над городом, гробницу саадских королей 6-го века и прекрасный дворец Баия. Визит в Марракеш будет завершен после остановки на площади Джемаа Эль Фна, где продаются специи, рассказчики, заклинатели змей, пожиратели огня, акробаты, музыканты и многие другие.</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Ночь в Марракеше.</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sz w:val="24"/>
          <w:szCs w:val="24"/>
        </w:rPr>
      </w:pPr>
    </w:p>
    <w:p w:rsidR="003A73B9" w:rsidRPr="0014395F" w:rsidRDefault="003A73B9" w:rsidP="003A73B9">
      <w:pPr>
        <w:rPr>
          <w:rFonts w:ascii="Times New Roman" w:hAnsi="Times New Roman" w:cs="Times New Roman"/>
          <w:b/>
          <w:sz w:val="24"/>
          <w:szCs w:val="24"/>
        </w:rPr>
      </w:pPr>
      <w:r w:rsidRPr="0014395F">
        <w:rPr>
          <w:rFonts w:ascii="Times New Roman" w:hAnsi="Times New Roman" w:cs="Times New Roman"/>
          <w:b/>
          <w:sz w:val="24"/>
          <w:szCs w:val="24"/>
        </w:rPr>
        <w:t>ДЕНЬ 9. Марракеш-Эс-Сувейра-Касабланка</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После завтрака отъезд в Эс-Сувейру. По дороге мы посетим уникальную добычу арганового масла, а если вам повезет, вы сделаете забавные фотографии коз, поднимающихся на аргановое дерево. Затем мы прибудем в Эс-Сувейру, великолепный портовый город, построенный в 1184 году. Мы можем увидеть сцены из фильмов «Зоро» и «Игра трона». Расслабьтесь, расслабьтесь и позвольте красоте песчаной бухты, простирающейся к югу от этого очаровательного города, и холмам, которые доминируют над восточным горизонтом, очарует вас.</w:t>
      </w:r>
    </w:p>
    <w:p w:rsidR="003A73B9" w:rsidRPr="003A73B9" w:rsidRDefault="003A73B9" w:rsidP="003A73B9">
      <w:pPr>
        <w:rPr>
          <w:rFonts w:ascii="Times New Roman" w:hAnsi="Times New Roman" w:cs="Times New Roman"/>
          <w:sz w:val="24"/>
          <w:szCs w:val="24"/>
        </w:rPr>
      </w:pP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Переезд в Касабланку и ночлег в Касабланке.</w:t>
      </w:r>
    </w:p>
    <w:p w:rsidR="003A73B9" w:rsidRPr="003A73B9" w:rsidRDefault="003A73B9" w:rsidP="003A73B9">
      <w:pPr>
        <w:rPr>
          <w:rFonts w:ascii="Times New Roman" w:hAnsi="Times New Roman" w:cs="Times New Roman"/>
          <w:sz w:val="24"/>
          <w:szCs w:val="24"/>
        </w:rPr>
      </w:pPr>
    </w:p>
    <w:p w:rsidR="003A73B9" w:rsidRPr="0014395F" w:rsidRDefault="003A73B9" w:rsidP="003A73B9">
      <w:pPr>
        <w:rPr>
          <w:rFonts w:ascii="Times New Roman" w:hAnsi="Times New Roman" w:cs="Times New Roman"/>
          <w:b/>
          <w:sz w:val="24"/>
          <w:szCs w:val="24"/>
        </w:rPr>
      </w:pPr>
      <w:r w:rsidRPr="0014395F">
        <w:rPr>
          <w:rFonts w:ascii="Times New Roman" w:hAnsi="Times New Roman" w:cs="Times New Roman"/>
          <w:b/>
          <w:sz w:val="24"/>
          <w:szCs w:val="24"/>
        </w:rPr>
        <w:t>ДЕНЬ 10. Касабланка</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Трансфер в аэропорт для вылета из Касабланки</w:t>
      </w:r>
    </w:p>
    <w:p w:rsidR="003A73B9" w:rsidRPr="003A73B9" w:rsidRDefault="003A73B9" w:rsidP="003A73B9">
      <w:pPr>
        <w:rPr>
          <w:rFonts w:ascii="Times New Roman" w:hAnsi="Times New Roman" w:cs="Times New Roman"/>
          <w:sz w:val="24"/>
          <w:szCs w:val="24"/>
        </w:rPr>
      </w:pPr>
    </w:p>
    <w:p w:rsidR="003A73B9" w:rsidRPr="0014395F" w:rsidRDefault="003A73B9" w:rsidP="003A73B9">
      <w:pPr>
        <w:rPr>
          <w:rFonts w:ascii="Times New Roman" w:hAnsi="Times New Roman" w:cs="Times New Roman"/>
          <w:b/>
          <w:sz w:val="24"/>
          <w:szCs w:val="24"/>
        </w:rPr>
      </w:pPr>
      <w:r w:rsidRPr="0014395F">
        <w:rPr>
          <w:rFonts w:ascii="Times New Roman" w:hAnsi="Times New Roman" w:cs="Times New Roman"/>
          <w:b/>
          <w:sz w:val="24"/>
          <w:szCs w:val="24"/>
        </w:rPr>
        <w:t>В комплекте:</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 Транспорт</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 Встреча в аэропорту</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 Отель с ужином и завтраком</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 Верблюды для треккинга</w:t>
      </w:r>
    </w:p>
    <w:p w:rsidR="003A73B9" w:rsidRPr="003A73B9" w:rsidRDefault="003A73B9" w:rsidP="003A73B9">
      <w:pPr>
        <w:rPr>
          <w:rFonts w:ascii="Times New Roman" w:hAnsi="Times New Roman" w:cs="Times New Roman"/>
          <w:sz w:val="24"/>
          <w:szCs w:val="24"/>
        </w:rPr>
      </w:pPr>
      <w:r w:rsidRPr="003A73B9">
        <w:rPr>
          <w:rFonts w:ascii="Times New Roman" w:hAnsi="Times New Roman" w:cs="Times New Roman"/>
          <w:sz w:val="24"/>
          <w:szCs w:val="24"/>
        </w:rPr>
        <w:t>* Пустынный лагерь с ужином и завтраком</w:t>
      </w:r>
    </w:p>
    <w:p w:rsidR="003A73B9" w:rsidRPr="003A73B9" w:rsidRDefault="003A73B9" w:rsidP="003A73B9">
      <w:pPr>
        <w:rPr>
          <w:rFonts w:ascii="Times New Roman" w:hAnsi="Times New Roman" w:cs="Times New Roman"/>
          <w:sz w:val="24"/>
          <w:szCs w:val="24"/>
        </w:rPr>
      </w:pPr>
    </w:p>
    <w:p w:rsidR="003A73B9" w:rsidRPr="0014395F" w:rsidRDefault="003A73B9" w:rsidP="003A73B9">
      <w:pPr>
        <w:rPr>
          <w:rFonts w:ascii="Times New Roman" w:hAnsi="Times New Roman" w:cs="Times New Roman"/>
          <w:b/>
          <w:color w:val="FF0000"/>
          <w:sz w:val="28"/>
          <w:szCs w:val="28"/>
        </w:rPr>
      </w:pPr>
      <w:bookmarkStart w:id="0" w:name="_GoBack"/>
      <w:r w:rsidRPr="0014395F">
        <w:rPr>
          <w:rFonts w:ascii="Times New Roman" w:hAnsi="Times New Roman" w:cs="Times New Roman"/>
          <w:b/>
          <w:color w:val="FF0000"/>
          <w:sz w:val="28"/>
          <w:szCs w:val="28"/>
        </w:rPr>
        <w:t>Костюмированный тур:</w:t>
      </w:r>
    </w:p>
    <w:bookmarkEnd w:id="0"/>
    <w:p w:rsidR="003A73B9" w:rsidRPr="003A73B9" w:rsidRDefault="003A73B9" w:rsidP="003A73B9">
      <w:pPr>
        <w:rPr>
          <w:rFonts w:ascii="Times New Roman" w:hAnsi="Times New Roman" w:cs="Times New Roman" w:hint="eastAsia"/>
          <w:sz w:val="24"/>
          <w:szCs w:val="24"/>
        </w:rPr>
      </w:pPr>
      <w:r w:rsidRPr="003A73B9">
        <w:rPr>
          <w:rFonts w:ascii="Times New Roman" w:hAnsi="Times New Roman" w:cs="Times New Roman"/>
          <w:sz w:val="24"/>
          <w:szCs w:val="24"/>
        </w:rPr>
        <w:t>Мы можем разработать любые маршруты туров, исходя из ваших интересов, времени и бюджета. Пожалуйста свяжитесь с нами.</w:t>
      </w:r>
    </w:p>
    <w:sectPr w:rsidR="003A73B9" w:rsidRPr="003A73B9">
      <w:pgSz w:w="12240" w:h="15840"/>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B9"/>
    <w:rsid w:val="0011541E"/>
    <w:rsid w:val="0014395F"/>
    <w:rsid w:val="00223D7F"/>
    <w:rsid w:val="003A73B9"/>
    <w:rsid w:val="00764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9F912-62E0-4FD9-99BF-A51A9DDA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Jewish General Hospital</Company>
  <LinksUpToDate>false</LinksUpToDate>
  <CharactersWithSpaces>11155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Hangjun Wang</dc:creator>
  <cp:keywords/>
  <dc:description/>
  <cp:lastModifiedBy>Hangjun Wang</cp:lastModifiedBy>
  <cp:revision>2</cp:revision>
  <dcterms:created xsi:type="dcterms:W3CDTF">2019-06-27T15:15:00Z</dcterms:created>
  <dcterms:modified xsi:type="dcterms:W3CDTF">2019-06-27T15:21:00Z</dcterms:modified>
</cp:coreProperties>
</file>